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F2" w:rsidRDefault="00484437" w:rsidP="00596956">
      <w:pPr>
        <w:ind w:left="851" w:firstLine="0"/>
        <w:jc w:val="both"/>
        <w:rPr>
          <w:b/>
        </w:rPr>
      </w:pPr>
      <w:r>
        <w:rPr>
          <w:b/>
        </w:rPr>
        <w:t>Лятна кампания за</w:t>
      </w:r>
      <w:r w:rsidR="006B0DF2">
        <w:rPr>
          <w:b/>
        </w:rPr>
        <w:t xml:space="preserve"> студентски стажове в</w:t>
      </w:r>
      <w:r>
        <w:rPr>
          <w:b/>
        </w:rPr>
        <w:t xml:space="preserve"> МРРБ в периода 01.07.2026 г. - </w:t>
      </w:r>
      <w:r w:rsidR="006B0DF2">
        <w:rPr>
          <w:b/>
        </w:rPr>
        <w:t>30.09.2026 г.</w:t>
      </w:r>
    </w:p>
    <w:p w:rsidR="006B0DF2" w:rsidRDefault="0045004F" w:rsidP="0013539D">
      <w:pPr>
        <w:pStyle w:val="ListParagraph"/>
        <w:numPr>
          <w:ilvl w:val="0"/>
          <w:numId w:val="1"/>
        </w:numPr>
        <w:spacing w:before="0" w:after="120"/>
        <w:ind w:left="1570" w:hanging="357"/>
        <w:jc w:val="both"/>
        <w:rPr>
          <w:rFonts w:ascii="Times New Roman" w:hAnsi="Times New Roman"/>
          <w:sz w:val="24"/>
          <w:szCs w:val="24"/>
        </w:rPr>
      </w:pPr>
      <w:r w:rsidRPr="0045004F">
        <w:rPr>
          <w:rFonts w:ascii="Times New Roman" w:hAnsi="Times New Roman"/>
          <w:b/>
          <w:sz w:val="24"/>
          <w:szCs w:val="24"/>
        </w:rPr>
        <w:t>Административно звено:</w:t>
      </w:r>
      <w:r>
        <w:rPr>
          <w:rFonts w:ascii="Times New Roman" w:hAnsi="Times New Roman"/>
          <w:sz w:val="24"/>
          <w:szCs w:val="24"/>
        </w:rPr>
        <w:t xml:space="preserve"> дирекция „Управление на териториалното сътрудничество“</w:t>
      </w:r>
      <w:r w:rsidR="006B0DF2">
        <w:rPr>
          <w:rFonts w:ascii="Times New Roman" w:hAnsi="Times New Roman"/>
          <w:sz w:val="24"/>
          <w:szCs w:val="24"/>
        </w:rPr>
        <w:t>;</w:t>
      </w:r>
    </w:p>
    <w:p w:rsidR="0045004F" w:rsidRPr="0045004F" w:rsidRDefault="0045004F" w:rsidP="0013539D">
      <w:pPr>
        <w:pStyle w:val="ListParagraph"/>
        <w:numPr>
          <w:ilvl w:val="0"/>
          <w:numId w:val="1"/>
        </w:numPr>
        <w:spacing w:before="0" w:after="120"/>
        <w:ind w:left="1570" w:hanging="357"/>
        <w:jc w:val="both"/>
        <w:rPr>
          <w:rFonts w:ascii="Times New Roman" w:hAnsi="Times New Roman"/>
          <w:sz w:val="24"/>
          <w:szCs w:val="24"/>
        </w:rPr>
      </w:pPr>
      <w:r w:rsidRPr="0045004F">
        <w:rPr>
          <w:rFonts w:ascii="Times New Roman" w:hAnsi="Times New Roman"/>
          <w:b/>
          <w:sz w:val="24"/>
          <w:szCs w:val="24"/>
        </w:rPr>
        <w:t>Брой стажантски позиции:</w:t>
      </w:r>
      <w:r w:rsidRPr="0045004F">
        <w:rPr>
          <w:rFonts w:ascii="Times New Roman" w:hAnsi="Times New Roman"/>
          <w:sz w:val="24"/>
          <w:szCs w:val="24"/>
        </w:rPr>
        <w:t xml:space="preserve"> 2</w:t>
      </w:r>
    </w:p>
    <w:p w:rsidR="006B0DF2" w:rsidRPr="0045004F" w:rsidRDefault="006B0DF2" w:rsidP="0013539D">
      <w:pPr>
        <w:pStyle w:val="ListParagraph"/>
        <w:numPr>
          <w:ilvl w:val="0"/>
          <w:numId w:val="1"/>
        </w:numPr>
        <w:spacing w:before="0" w:after="120"/>
        <w:ind w:left="1570" w:hanging="357"/>
        <w:jc w:val="both"/>
        <w:rPr>
          <w:rFonts w:ascii="Times New Roman" w:hAnsi="Times New Roman"/>
          <w:sz w:val="24"/>
          <w:szCs w:val="24"/>
        </w:rPr>
      </w:pPr>
      <w:r w:rsidRPr="0045004F">
        <w:rPr>
          <w:rFonts w:ascii="Times New Roman" w:hAnsi="Times New Roman"/>
          <w:b/>
          <w:sz w:val="24"/>
          <w:szCs w:val="24"/>
        </w:rPr>
        <w:t>Област на висшето образование:</w:t>
      </w:r>
      <w:r w:rsidRPr="0045004F">
        <w:rPr>
          <w:rFonts w:ascii="Times New Roman" w:hAnsi="Times New Roman"/>
          <w:sz w:val="24"/>
          <w:szCs w:val="24"/>
        </w:rPr>
        <w:t xml:space="preserve"> технически науки</w:t>
      </w:r>
      <w:r w:rsidR="0045004F">
        <w:rPr>
          <w:rFonts w:ascii="Times New Roman" w:hAnsi="Times New Roman"/>
          <w:sz w:val="24"/>
          <w:szCs w:val="24"/>
        </w:rPr>
        <w:t>;</w:t>
      </w:r>
      <w:r w:rsidR="00596956" w:rsidRPr="0045004F">
        <w:rPr>
          <w:rFonts w:ascii="Times New Roman" w:hAnsi="Times New Roman"/>
          <w:sz w:val="24"/>
          <w:szCs w:val="24"/>
        </w:rPr>
        <w:t xml:space="preserve"> </w:t>
      </w:r>
      <w:r w:rsidR="0045004F">
        <w:rPr>
          <w:rFonts w:ascii="Times New Roman" w:hAnsi="Times New Roman"/>
          <w:sz w:val="24"/>
          <w:szCs w:val="24"/>
        </w:rPr>
        <w:t xml:space="preserve">предпочитана </w:t>
      </w:r>
      <w:r w:rsidR="00596956" w:rsidRPr="0045004F">
        <w:rPr>
          <w:rFonts w:ascii="Times New Roman" w:hAnsi="Times New Roman"/>
          <w:sz w:val="24"/>
          <w:szCs w:val="24"/>
        </w:rPr>
        <w:t>с</w:t>
      </w:r>
      <w:r w:rsidRPr="0045004F">
        <w:rPr>
          <w:rFonts w:ascii="Times New Roman" w:hAnsi="Times New Roman"/>
          <w:sz w:val="24"/>
          <w:szCs w:val="24"/>
        </w:rPr>
        <w:t>пециалност</w:t>
      </w:r>
      <w:r w:rsidR="0045004F">
        <w:rPr>
          <w:rFonts w:ascii="Times New Roman" w:hAnsi="Times New Roman"/>
          <w:sz w:val="24"/>
          <w:szCs w:val="24"/>
        </w:rPr>
        <w:t>: у</w:t>
      </w:r>
      <w:r w:rsidRPr="0045004F">
        <w:rPr>
          <w:rFonts w:ascii="Times New Roman" w:hAnsi="Times New Roman"/>
          <w:sz w:val="24"/>
          <w:szCs w:val="24"/>
        </w:rPr>
        <w:t>рбанизъм</w:t>
      </w:r>
      <w:bookmarkStart w:id="0" w:name="_GoBack"/>
      <w:bookmarkEnd w:id="0"/>
      <w:r w:rsidRPr="0045004F">
        <w:rPr>
          <w:rFonts w:ascii="Times New Roman" w:hAnsi="Times New Roman"/>
          <w:sz w:val="24"/>
          <w:szCs w:val="24"/>
        </w:rPr>
        <w:t>;</w:t>
      </w:r>
    </w:p>
    <w:p w:rsidR="006B0DF2" w:rsidRPr="0045004F" w:rsidRDefault="006B0DF2" w:rsidP="0013539D">
      <w:pPr>
        <w:pStyle w:val="ListParagraph"/>
        <w:numPr>
          <w:ilvl w:val="0"/>
          <w:numId w:val="1"/>
        </w:numPr>
        <w:spacing w:before="0" w:after="120"/>
        <w:ind w:left="1570" w:hanging="357"/>
        <w:jc w:val="both"/>
        <w:rPr>
          <w:rFonts w:ascii="Times New Roman" w:hAnsi="Times New Roman"/>
          <w:sz w:val="24"/>
          <w:szCs w:val="24"/>
        </w:rPr>
      </w:pPr>
      <w:r w:rsidRPr="0045004F">
        <w:rPr>
          <w:rFonts w:ascii="Times New Roman" w:hAnsi="Times New Roman"/>
          <w:b/>
          <w:sz w:val="24"/>
          <w:szCs w:val="24"/>
        </w:rPr>
        <w:t>Период и продължителност на провеждане на стажа</w:t>
      </w:r>
      <w:r w:rsidR="00596956" w:rsidRPr="0045004F">
        <w:rPr>
          <w:rFonts w:ascii="Times New Roman" w:hAnsi="Times New Roman"/>
          <w:b/>
          <w:sz w:val="24"/>
          <w:szCs w:val="24"/>
        </w:rPr>
        <w:t>:</w:t>
      </w:r>
      <w:r w:rsidRPr="0045004F">
        <w:rPr>
          <w:rFonts w:ascii="Times New Roman" w:hAnsi="Times New Roman"/>
          <w:sz w:val="24"/>
          <w:szCs w:val="24"/>
        </w:rPr>
        <w:t xml:space="preserve"> </w:t>
      </w:r>
      <w:r w:rsidR="00596956" w:rsidRPr="0045004F">
        <w:rPr>
          <w:rFonts w:ascii="Times New Roman" w:hAnsi="Times New Roman"/>
          <w:sz w:val="24"/>
          <w:szCs w:val="24"/>
        </w:rPr>
        <w:t xml:space="preserve">до 20 дни </w:t>
      </w:r>
      <w:r w:rsidRPr="0045004F">
        <w:rPr>
          <w:rFonts w:ascii="Times New Roman" w:hAnsi="Times New Roman"/>
          <w:sz w:val="24"/>
          <w:szCs w:val="24"/>
        </w:rPr>
        <w:t xml:space="preserve">в рамките на </w:t>
      </w:r>
      <w:r w:rsidR="005832EF" w:rsidRPr="0045004F">
        <w:rPr>
          <w:rFonts w:ascii="Times New Roman" w:hAnsi="Times New Roman"/>
          <w:sz w:val="24"/>
          <w:szCs w:val="24"/>
        </w:rPr>
        <w:t>посочения период</w:t>
      </w:r>
      <w:r w:rsidRPr="0045004F">
        <w:rPr>
          <w:rFonts w:ascii="Times New Roman" w:hAnsi="Times New Roman"/>
          <w:sz w:val="24"/>
          <w:szCs w:val="24"/>
        </w:rPr>
        <w:t>:</w:t>
      </w:r>
    </w:p>
    <w:p w:rsidR="006B0DF2" w:rsidRPr="0045004F" w:rsidRDefault="006B0DF2" w:rsidP="0013539D">
      <w:pPr>
        <w:pStyle w:val="ListParagraph"/>
        <w:numPr>
          <w:ilvl w:val="0"/>
          <w:numId w:val="1"/>
        </w:numPr>
        <w:spacing w:before="0" w:after="120"/>
        <w:ind w:left="1570" w:hanging="357"/>
        <w:jc w:val="both"/>
        <w:rPr>
          <w:rFonts w:ascii="Times New Roman" w:hAnsi="Times New Roman"/>
          <w:sz w:val="24"/>
          <w:szCs w:val="24"/>
        </w:rPr>
      </w:pPr>
      <w:r w:rsidRPr="0045004F">
        <w:rPr>
          <w:rFonts w:ascii="Times New Roman" w:hAnsi="Times New Roman"/>
          <w:b/>
          <w:sz w:val="24"/>
          <w:szCs w:val="24"/>
        </w:rPr>
        <w:t>Начин на провеждане:</w:t>
      </w:r>
      <w:r w:rsidRPr="0045004F">
        <w:rPr>
          <w:rFonts w:ascii="Times New Roman" w:hAnsi="Times New Roman"/>
          <w:sz w:val="24"/>
          <w:szCs w:val="24"/>
        </w:rPr>
        <w:t xml:space="preserve"> присъствено/дистанционно</w:t>
      </w:r>
      <w:r w:rsidRPr="0045004F">
        <w:rPr>
          <w:rFonts w:ascii="Times New Roman" w:hAnsi="Times New Roman"/>
          <w:sz w:val="24"/>
          <w:szCs w:val="24"/>
          <w:lang w:val="en-US"/>
        </w:rPr>
        <w:t>;</w:t>
      </w:r>
    </w:p>
    <w:p w:rsidR="006B0DF2" w:rsidRDefault="006B0DF2" w:rsidP="0013539D">
      <w:pPr>
        <w:pStyle w:val="ListParagraph"/>
        <w:numPr>
          <w:ilvl w:val="0"/>
          <w:numId w:val="1"/>
        </w:numPr>
        <w:spacing w:before="0" w:after="120"/>
        <w:ind w:left="1570" w:hanging="357"/>
        <w:jc w:val="both"/>
        <w:rPr>
          <w:rFonts w:ascii="Times New Roman" w:hAnsi="Times New Roman"/>
          <w:sz w:val="24"/>
          <w:szCs w:val="24"/>
        </w:rPr>
      </w:pPr>
      <w:r w:rsidRPr="0045004F">
        <w:rPr>
          <w:rFonts w:ascii="Times New Roman" w:hAnsi="Times New Roman"/>
          <w:b/>
          <w:sz w:val="24"/>
          <w:szCs w:val="24"/>
        </w:rPr>
        <w:t>Специфични цели и задачи, които студентът ще извършва по време на стажа си</w:t>
      </w:r>
      <w:r w:rsidRPr="0045004F">
        <w:rPr>
          <w:rFonts w:ascii="Times New Roman" w:hAnsi="Times New Roman"/>
          <w:b/>
          <w:sz w:val="24"/>
          <w:szCs w:val="24"/>
          <w:lang w:val="en-US"/>
        </w:rPr>
        <w:t>:</w:t>
      </w:r>
      <w:r w:rsidR="00596956" w:rsidRPr="0045004F">
        <w:rPr>
          <w:rFonts w:ascii="Times New Roman" w:hAnsi="Times New Roman"/>
          <w:sz w:val="24"/>
          <w:szCs w:val="24"/>
        </w:rPr>
        <w:t xml:space="preserve"> З</w:t>
      </w:r>
      <w:r w:rsidRPr="0045004F">
        <w:rPr>
          <w:rFonts w:ascii="Times New Roman" w:hAnsi="Times New Roman"/>
          <w:sz w:val="24"/>
          <w:szCs w:val="24"/>
        </w:rPr>
        <w:t>апознаване със структурата, функциите и дейността на дирекция „Управление на териториалното сътрудничество“ в качеството й на национален орган на програмите за териториално сътрудничество (</w:t>
      </w:r>
      <w:proofErr w:type="spellStart"/>
      <w:r w:rsidRPr="0045004F">
        <w:rPr>
          <w:rFonts w:ascii="Times New Roman" w:hAnsi="Times New Roman"/>
          <w:sz w:val="24"/>
          <w:szCs w:val="24"/>
        </w:rPr>
        <w:t>Интерр</w:t>
      </w:r>
      <w:proofErr w:type="spellEnd"/>
      <w:r w:rsidRPr="0045004F">
        <w:rPr>
          <w:rFonts w:ascii="Times New Roman" w:hAnsi="Times New Roman"/>
          <w:sz w:val="24"/>
          <w:szCs w:val="24"/>
          <w:lang w:val="en-US"/>
        </w:rPr>
        <w:t>e</w:t>
      </w:r>
      <w:r w:rsidRPr="0045004F">
        <w:rPr>
          <w:rFonts w:ascii="Times New Roman" w:hAnsi="Times New Roman"/>
          <w:sz w:val="24"/>
          <w:szCs w:val="24"/>
        </w:rPr>
        <w:t>г), в които</w:t>
      </w:r>
      <w:r>
        <w:rPr>
          <w:rFonts w:ascii="Times New Roman" w:hAnsi="Times New Roman"/>
          <w:sz w:val="24"/>
          <w:szCs w:val="24"/>
        </w:rPr>
        <w:t xml:space="preserve"> Република България участва.</w:t>
      </w:r>
      <w:r w:rsidRPr="00654D5B">
        <w:rPr>
          <w:rFonts w:ascii="Times New Roman" w:hAnsi="Times New Roman"/>
          <w:sz w:val="24"/>
          <w:szCs w:val="24"/>
        </w:rPr>
        <w:t xml:space="preserve"> Придобиване на основни познания относно програмите </w:t>
      </w:r>
      <w:proofErr w:type="spellStart"/>
      <w:r>
        <w:rPr>
          <w:rFonts w:ascii="Times New Roman" w:hAnsi="Times New Roman"/>
          <w:sz w:val="24"/>
          <w:szCs w:val="24"/>
        </w:rPr>
        <w:t>Интеррег</w:t>
      </w:r>
      <w:proofErr w:type="spellEnd"/>
      <w:r>
        <w:rPr>
          <w:rFonts w:ascii="Times New Roman" w:hAnsi="Times New Roman"/>
          <w:sz w:val="24"/>
          <w:szCs w:val="24"/>
        </w:rPr>
        <w:t>, в т.</w:t>
      </w:r>
      <w:r w:rsidR="005969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</w:t>
      </w:r>
      <w:r w:rsidRPr="00654D5B">
        <w:rPr>
          <w:rFonts w:ascii="Times New Roman" w:hAnsi="Times New Roman"/>
          <w:sz w:val="24"/>
          <w:szCs w:val="24"/>
        </w:rPr>
        <w:t xml:space="preserve"> механизмите за тяхното управление и изпълнение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54D5B">
        <w:rPr>
          <w:rFonts w:ascii="Times New Roman" w:hAnsi="Times New Roman"/>
          <w:sz w:val="24"/>
          <w:szCs w:val="24"/>
        </w:rPr>
        <w:t>Подпомагане на експертите в отдела при обработка, систематизиране и анализ на информация и документи</w:t>
      </w:r>
      <w:r>
        <w:rPr>
          <w:rFonts w:ascii="Times New Roman" w:hAnsi="Times New Roman"/>
          <w:sz w:val="24"/>
          <w:szCs w:val="24"/>
        </w:rPr>
        <w:t xml:space="preserve"> (в т.</w:t>
      </w:r>
      <w:r w:rsidR="005969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 териториални анализи на трансгранични региони)</w:t>
      </w:r>
      <w:r w:rsidRPr="00654D5B">
        <w:rPr>
          <w:rFonts w:ascii="Times New Roman" w:hAnsi="Times New Roman"/>
          <w:sz w:val="24"/>
          <w:szCs w:val="24"/>
        </w:rPr>
        <w:t xml:space="preserve">, свързани с </w:t>
      </w:r>
      <w:r>
        <w:rPr>
          <w:rFonts w:ascii="Times New Roman" w:hAnsi="Times New Roman"/>
          <w:sz w:val="24"/>
          <w:szCs w:val="24"/>
        </w:rPr>
        <w:t xml:space="preserve">подготовката на бъдещите програми </w:t>
      </w:r>
      <w:proofErr w:type="spellStart"/>
      <w:r>
        <w:rPr>
          <w:rFonts w:ascii="Times New Roman" w:hAnsi="Times New Roman"/>
          <w:sz w:val="24"/>
          <w:szCs w:val="24"/>
        </w:rPr>
        <w:t>Интеррег</w:t>
      </w:r>
      <w:proofErr w:type="spellEnd"/>
      <w:r>
        <w:rPr>
          <w:rFonts w:ascii="Times New Roman" w:hAnsi="Times New Roman"/>
          <w:sz w:val="24"/>
          <w:szCs w:val="24"/>
        </w:rPr>
        <w:t xml:space="preserve"> за периода 2028-2034 г.</w:t>
      </w:r>
      <w:r w:rsidRPr="00654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654D5B">
        <w:rPr>
          <w:rFonts w:ascii="Times New Roman" w:hAnsi="Times New Roman"/>
          <w:sz w:val="24"/>
          <w:szCs w:val="24"/>
        </w:rPr>
        <w:t>азвитие на практически умения за работа с административна документация, европейски програми и институционална координация.</w:t>
      </w:r>
    </w:p>
    <w:p w:rsidR="00596956" w:rsidRPr="00596956" w:rsidRDefault="0013539D" w:rsidP="0013539D">
      <w:pPr>
        <w:spacing w:before="0" w:after="0" w:line="240" w:lineRule="auto"/>
        <w:ind w:left="851" w:firstLine="0"/>
        <w:jc w:val="both"/>
      </w:pPr>
      <w:r>
        <w:t>Кандидатстването се осъществява</w:t>
      </w:r>
      <w:r w:rsidR="008B3430" w:rsidRPr="00F57774">
        <w:t xml:space="preserve"> </w:t>
      </w:r>
      <w:r>
        <w:t>чрез</w:t>
      </w:r>
      <w:r w:rsidR="008B3430" w:rsidRPr="00F57774">
        <w:t xml:space="preserve"> Портала за работа в държавната администрация на следния електронен интернет адрес: </w:t>
      </w:r>
      <w:hyperlink r:id="rId5" w:history="1">
        <w:r w:rsidRPr="0094558D">
          <w:rPr>
            <w:rStyle w:val="Hyperlink"/>
          </w:rPr>
          <w:t>https://jobs.government.bg/PJobs/practiceExtList.jsf</w:t>
        </w:r>
      </w:hyperlink>
      <w:r>
        <w:t xml:space="preserve">. </w:t>
      </w:r>
      <w:r w:rsidR="008B3430" w:rsidRPr="00F57774">
        <w:t xml:space="preserve">Студентите кандидатстват </w:t>
      </w:r>
      <w:proofErr w:type="spellStart"/>
      <w:r w:rsidR="008B3430" w:rsidRPr="00F57774">
        <w:t>on-line</w:t>
      </w:r>
      <w:proofErr w:type="spellEnd"/>
      <w:r w:rsidR="008B3430" w:rsidRPr="00F57774">
        <w:t>, като за целта е необходимо да се регистрират и да създадат личен профил. Изискванията за кандидатстване – документи и срокове - са посочени в самия портал</w:t>
      </w:r>
      <w:r>
        <w:t>.</w:t>
      </w:r>
    </w:p>
    <w:p w:rsidR="006544ED" w:rsidRDefault="006B0DF2" w:rsidP="0013539D">
      <w:pPr>
        <w:spacing w:line="240" w:lineRule="auto"/>
      </w:pPr>
      <w:r w:rsidRPr="008415DF">
        <w:t>.</w:t>
      </w:r>
    </w:p>
    <w:sectPr w:rsidR="00654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8255D"/>
    <w:multiLevelType w:val="hybridMultilevel"/>
    <w:tmpl w:val="3AB0E372"/>
    <w:lvl w:ilvl="0" w:tplc="55ECCC88">
      <w:start w:val="1"/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F2"/>
    <w:rsid w:val="0013539D"/>
    <w:rsid w:val="0045004F"/>
    <w:rsid w:val="00484437"/>
    <w:rsid w:val="00525142"/>
    <w:rsid w:val="005832EF"/>
    <w:rsid w:val="00596956"/>
    <w:rsid w:val="006544ED"/>
    <w:rsid w:val="006B0DF2"/>
    <w:rsid w:val="008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2B1A"/>
  <w15:chartTrackingRefBased/>
  <w15:docId w15:val="{B4A1765F-3751-44C5-9C0B-8279250E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DF2"/>
    <w:pPr>
      <w:spacing w:before="120" w:after="120" w:line="360" w:lineRule="auto"/>
      <w:ind w:firstLine="85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B0D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D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bs.government.bg/PJobs/practiceExtList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HRISTOVA GEORGIEVA</dc:creator>
  <cp:keywords/>
  <dc:description/>
  <cp:lastModifiedBy>SILVIYA HRISTOVA GEORGIEVA</cp:lastModifiedBy>
  <cp:revision>4</cp:revision>
  <dcterms:created xsi:type="dcterms:W3CDTF">2026-03-23T08:11:00Z</dcterms:created>
  <dcterms:modified xsi:type="dcterms:W3CDTF">2026-03-23T09:04:00Z</dcterms:modified>
</cp:coreProperties>
</file>